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1E3" w:rsidRDefault="001041E3" w:rsidP="001041E3">
      <w:pPr>
        <w:spacing w:line="400" w:lineRule="exact"/>
        <w:rPr>
          <w:bCs/>
          <w:iCs/>
          <w:szCs w:val="36"/>
        </w:rPr>
      </w:pPr>
      <w:r>
        <w:rPr>
          <w:rFonts w:hint="eastAsia"/>
          <w:b/>
          <w:szCs w:val="36"/>
        </w:rPr>
        <w:t>神ト協</w:t>
      </w:r>
      <w:r>
        <w:rPr>
          <w:rFonts w:hint="eastAsia"/>
          <w:b/>
          <w:szCs w:val="36"/>
        </w:rPr>
        <w:t xml:space="preserve"> </w:t>
      </w:r>
      <w:r>
        <w:rPr>
          <w:rFonts w:hint="eastAsia"/>
          <w:b/>
          <w:szCs w:val="36"/>
        </w:rPr>
        <w:t>適正化事業部宛</w:t>
      </w:r>
      <w:r>
        <w:rPr>
          <w:rFonts w:hint="eastAsia"/>
          <w:b/>
          <w:szCs w:val="36"/>
        </w:rPr>
        <w:t xml:space="preserve"> </w:t>
      </w:r>
      <w:r>
        <w:rPr>
          <w:rFonts w:hint="eastAsia"/>
          <w:bCs/>
          <w:i/>
          <w:iCs/>
          <w:szCs w:val="36"/>
          <w:u w:val="single"/>
        </w:rPr>
        <w:t>fax 045</w:t>
      </w:r>
      <w:r>
        <w:rPr>
          <w:rFonts w:hint="eastAsia"/>
          <w:bCs/>
          <w:i/>
          <w:iCs/>
          <w:szCs w:val="36"/>
          <w:u w:val="single"/>
        </w:rPr>
        <w:t>‐</w:t>
      </w:r>
      <w:r>
        <w:rPr>
          <w:rFonts w:hint="eastAsia"/>
          <w:bCs/>
          <w:i/>
          <w:iCs/>
          <w:szCs w:val="36"/>
          <w:u w:val="single"/>
        </w:rPr>
        <w:t>471</w:t>
      </w:r>
      <w:r>
        <w:rPr>
          <w:rFonts w:hint="eastAsia"/>
          <w:bCs/>
          <w:i/>
          <w:iCs/>
          <w:szCs w:val="36"/>
          <w:u w:val="single"/>
        </w:rPr>
        <w:t>‐</w:t>
      </w:r>
      <w:r>
        <w:rPr>
          <w:rFonts w:hint="eastAsia"/>
          <w:bCs/>
          <w:i/>
          <w:iCs/>
          <w:szCs w:val="36"/>
          <w:u w:val="single"/>
        </w:rPr>
        <w:t>5536</w:t>
      </w:r>
      <w:r>
        <w:rPr>
          <w:rFonts w:hint="eastAsia"/>
          <w:bCs/>
          <w:i/>
          <w:iCs/>
          <w:szCs w:val="36"/>
          <w:u w:val="single"/>
        </w:rPr>
        <w:t xml:space="preserve">　</w:t>
      </w:r>
      <w:r>
        <w:rPr>
          <w:rFonts w:hint="eastAsia"/>
          <w:bCs/>
          <w:iCs/>
          <w:szCs w:val="36"/>
        </w:rPr>
        <w:t xml:space="preserve">　　　　　　　　　</w:t>
      </w:r>
    </w:p>
    <w:p w:rsidR="001041E3" w:rsidRDefault="001041E3" w:rsidP="001041E3">
      <w:pPr>
        <w:spacing w:line="400" w:lineRule="exact"/>
        <w:rPr>
          <w:bCs/>
          <w:iCs/>
          <w:szCs w:val="36"/>
        </w:rPr>
      </w:pPr>
    </w:p>
    <w:p w:rsidR="001041E3" w:rsidRPr="000B3946" w:rsidRDefault="001041E3" w:rsidP="001041E3">
      <w:pPr>
        <w:spacing w:line="400" w:lineRule="exact"/>
        <w:rPr>
          <w:b/>
          <w:szCs w:val="36"/>
        </w:rPr>
      </w:pPr>
      <w:r>
        <w:rPr>
          <w:rFonts w:hint="eastAsia"/>
          <w:b/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FD9C3" wp14:editId="7961CE33">
                <wp:simplePos x="0" y="0"/>
                <wp:positionH relativeFrom="column">
                  <wp:posOffset>-6985</wp:posOffset>
                </wp:positionH>
                <wp:positionV relativeFrom="paragraph">
                  <wp:posOffset>99060</wp:posOffset>
                </wp:positionV>
                <wp:extent cx="6111875" cy="485775"/>
                <wp:effectExtent l="0" t="0" r="22225" b="28575"/>
                <wp:wrapNone/>
                <wp:docPr id="4" name="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875" cy="48577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1E3" w:rsidRPr="00800843" w:rsidRDefault="001041E3" w:rsidP="001041E3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019</w:t>
                            </w:r>
                            <w:r w:rsidRPr="00800843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年度　安全性評価事業　説明会参加申込書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FD9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" o:spid="_x0000_s1026" type="#_x0000_t65" style="position:absolute;left:0;text-align:left;margin-left:-.55pt;margin-top:7.8pt;width:481.2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" adj="18000" fillcolor="white [3201]" strokecolor="#70ad47 [3209]" strokeweight="1pt">
                <v:stroke joinstyle="miter"/>
                <v:textbox>
                  <w:txbxContent>
                    <w:p w:rsidR="001041E3" w:rsidRPr="00800843" w:rsidRDefault="001041E3" w:rsidP="001041E3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019</w:t>
                      </w:r>
                      <w:r w:rsidRPr="00800843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年度　安全性評価事業　説明会参加申込書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1041E3" w:rsidRPr="00A907A4" w:rsidRDefault="001041E3" w:rsidP="001041E3">
      <w:pPr>
        <w:spacing w:line="600" w:lineRule="exact"/>
        <w:ind w:right="940"/>
        <w:rPr>
          <w:bCs/>
          <w:sz w:val="32"/>
          <w:szCs w:val="32"/>
        </w:rPr>
      </w:pPr>
    </w:p>
    <w:p w:rsidR="001041E3" w:rsidRDefault="001041E3" w:rsidP="001041E3">
      <w:pPr>
        <w:spacing w:line="0" w:lineRule="atLeast"/>
        <w:jc w:val="right"/>
        <w:rPr>
          <w:bCs/>
          <w:sz w:val="24"/>
          <w:szCs w:val="20"/>
        </w:rPr>
      </w:pPr>
      <w:r>
        <w:rPr>
          <w:rFonts w:hint="eastAsia"/>
          <w:bCs/>
          <w:sz w:val="24"/>
          <w:szCs w:val="20"/>
        </w:rPr>
        <w:t>2</w:t>
      </w:r>
      <w:r>
        <w:rPr>
          <w:bCs/>
          <w:sz w:val="24"/>
          <w:szCs w:val="20"/>
        </w:rPr>
        <w:t>019</w:t>
      </w:r>
      <w:r>
        <w:rPr>
          <w:rFonts w:hint="eastAsia"/>
          <w:bCs/>
          <w:sz w:val="24"/>
          <w:szCs w:val="20"/>
        </w:rPr>
        <w:t>年　　月　　日</w:t>
      </w:r>
    </w:p>
    <w:p w:rsidR="001041E3" w:rsidRDefault="001041E3" w:rsidP="001041E3">
      <w:pPr>
        <w:spacing w:line="0" w:lineRule="atLeast"/>
        <w:jc w:val="left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１事業所２名様までのお申込でお願い致します。／各回</w:t>
      </w:r>
      <w:r>
        <w:rPr>
          <w:rFonts w:hint="eastAsia"/>
          <w:b/>
          <w:sz w:val="22"/>
          <w:bdr w:val="single" w:sz="4" w:space="0" w:color="auto"/>
        </w:rPr>
        <w:t>90</w:t>
      </w:r>
      <w:r>
        <w:rPr>
          <w:rFonts w:hint="eastAsia"/>
          <w:b/>
          <w:sz w:val="22"/>
          <w:bdr w:val="single" w:sz="4" w:space="0" w:color="auto"/>
        </w:rPr>
        <w:t>分程度です。</w:t>
      </w:r>
    </w:p>
    <w:p w:rsidR="001041E3" w:rsidRDefault="001041E3" w:rsidP="001041E3">
      <w:pPr>
        <w:wordWrap w:val="0"/>
        <w:spacing w:line="0" w:lineRule="atLeast"/>
        <w:jc w:val="right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</w:rPr>
        <w:t xml:space="preserve">　　　希望日に○印</w:t>
      </w:r>
      <w:r>
        <w:rPr>
          <w:rFonts w:hint="eastAsia"/>
          <w:b/>
          <w:w w:val="150"/>
          <w:sz w:val="22"/>
        </w:rPr>
        <w:t>↓</w:t>
      </w:r>
      <w:r>
        <w:rPr>
          <w:rFonts w:hint="eastAsia"/>
          <w:b/>
          <w:sz w:val="22"/>
        </w:rPr>
        <w:t xml:space="preserve">　</w:t>
      </w:r>
    </w:p>
    <w:tbl>
      <w:tblPr>
        <w:tblW w:w="9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5460"/>
        <w:gridCol w:w="1923"/>
        <w:gridCol w:w="1103"/>
      </w:tblGrid>
      <w:tr w:rsidR="001041E3" w:rsidTr="006A14AA">
        <w:trPr>
          <w:cantSplit/>
          <w:trHeight w:val="658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35B5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bdr w:val="single" w:sz="4" w:space="0" w:color="auto"/>
              </w:rPr>
              <w:t>第1回</w:t>
            </w:r>
          </w:p>
        </w:tc>
        <w:tc>
          <w:tcPr>
            <w:tcW w:w="54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019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4月5日(金曜日)</w:t>
            </w:r>
          </w:p>
          <w:p w:rsidR="001041E3" w:rsidRPr="009540D7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 xml:space="preserve">神奈川県トラック総合会館　6階 </w:t>
            </w:r>
            <w:r>
              <w:rPr>
                <w:rFonts w:ascii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2"/>
              </w:rPr>
              <w:t>研修室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Pr="00D03B89" w:rsidRDefault="001041E3" w:rsidP="006A14AA">
            <w:pPr>
              <w:snapToGrid w:val="0"/>
              <w:rPr>
                <w:rFonts w:asciiTheme="majorEastAsia" w:eastAsiaTheme="majorEastAsia" w:hAnsiTheme="majorEastAsia"/>
                <w:sz w:val="21"/>
                <w:szCs w:val="18"/>
              </w:rPr>
            </w:pPr>
            <w:r w:rsidRPr="00D03B89">
              <w:rPr>
                <w:rFonts w:asciiTheme="majorEastAsia" w:eastAsiaTheme="majorEastAsia" w:hAnsiTheme="majorEastAsia" w:hint="eastAsia"/>
                <w:sz w:val="21"/>
                <w:szCs w:val="18"/>
              </w:rPr>
              <w:t>※</w:t>
            </w:r>
            <w:r w:rsidRPr="00F07CD0">
              <w:rPr>
                <w:rFonts w:asciiTheme="majorEastAsia" w:eastAsiaTheme="majorEastAsia" w:hAnsiTheme="majorEastAsia" w:hint="eastAsia"/>
                <w:w w:val="90"/>
                <w:sz w:val="21"/>
                <w:szCs w:val="18"/>
              </w:rPr>
              <w:t>個別ご案内の更新事業所のみ</w:t>
            </w:r>
          </w:p>
        </w:tc>
      </w:tr>
      <w:tr w:rsidR="001041E3" w:rsidTr="006A14AA">
        <w:trPr>
          <w:cantSplit/>
          <w:trHeight w:val="638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35B5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bdr w:val="single" w:sz="4" w:space="0" w:color="auto"/>
              </w:rPr>
              <w:t>第2回</w:t>
            </w:r>
          </w:p>
        </w:tc>
        <w:tc>
          <w:tcPr>
            <w:tcW w:w="5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019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4月9日(火曜日)</w:t>
            </w:r>
          </w:p>
          <w:p w:rsidR="001041E3" w:rsidRPr="00B22EB8" w:rsidRDefault="001041E3" w:rsidP="006A14AA">
            <w:pPr>
              <w:snapToGrid w:val="0"/>
              <w:ind w:leftChars="-13" w:left="-36"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 xml:space="preserve">神奈川県トラック総合会館　6階 </w:t>
            </w:r>
            <w:r>
              <w:rPr>
                <w:rFonts w:ascii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2"/>
              </w:rPr>
              <w:t>研修室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Pr="00D03B89" w:rsidRDefault="001041E3" w:rsidP="006A14AA">
            <w:pPr>
              <w:snapToGrid w:val="0"/>
              <w:rPr>
                <w:rFonts w:asciiTheme="majorEastAsia" w:eastAsiaTheme="majorEastAsia" w:hAnsiTheme="majorEastAsia"/>
                <w:sz w:val="21"/>
                <w:szCs w:val="18"/>
              </w:rPr>
            </w:pPr>
            <w:r w:rsidRPr="00D03B89">
              <w:rPr>
                <w:rFonts w:asciiTheme="majorEastAsia" w:eastAsiaTheme="majorEastAsia" w:hAnsiTheme="majorEastAsia" w:hint="eastAsia"/>
                <w:sz w:val="21"/>
                <w:szCs w:val="18"/>
              </w:rPr>
              <w:t>※</w:t>
            </w:r>
            <w:r w:rsidRPr="00F07CD0">
              <w:rPr>
                <w:rFonts w:asciiTheme="majorEastAsia" w:eastAsiaTheme="majorEastAsia" w:hAnsiTheme="majorEastAsia" w:hint="eastAsia"/>
                <w:w w:val="90"/>
                <w:sz w:val="21"/>
                <w:szCs w:val="18"/>
              </w:rPr>
              <w:t>個別ご案内の更新事業所のみ</w:t>
            </w:r>
          </w:p>
        </w:tc>
      </w:tr>
      <w:tr w:rsidR="001041E3" w:rsidTr="006A14AA">
        <w:trPr>
          <w:cantSplit/>
          <w:trHeight w:val="638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C520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bdr w:val="single" w:sz="4" w:space="0" w:color="auto"/>
              </w:rPr>
              <w:t>第3回</w:t>
            </w:r>
          </w:p>
        </w:tc>
        <w:tc>
          <w:tcPr>
            <w:tcW w:w="5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019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4月12日(金曜日)</w:t>
            </w:r>
          </w:p>
          <w:p w:rsidR="001041E3" w:rsidRPr="0070514A" w:rsidRDefault="001041E3" w:rsidP="006A14AA">
            <w:pPr>
              <w:snapToGrid w:val="0"/>
              <w:ind w:leftChars="-13" w:left="-36"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 xml:space="preserve">神奈川県トラック総合会館　6階 </w:t>
            </w:r>
            <w:r>
              <w:rPr>
                <w:rFonts w:ascii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2"/>
              </w:rPr>
              <w:t>研修室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D03B89">
              <w:rPr>
                <w:rFonts w:asciiTheme="majorEastAsia" w:eastAsiaTheme="majorEastAsia" w:hAnsiTheme="majorEastAsia" w:hint="eastAsia"/>
                <w:sz w:val="21"/>
                <w:szCs w:val="18"/>
              </w:rPr>
              <w:t>※</w:t>
            </w:r>
            <w:r w:rsidRPr="00F07CD0">
              <w:rPr>
                <w:rFonts w:asciiTheme="majorEastAsia" w:eastAsiaTheme="majorEastAsia" w:hAnsiTheme="majorEastAsia" w:hint="eastAsia"/>
                <w:w w:val="90"/>
                <w:sz w:val="21"/>
                <w:szCs w:val="18"/>
              </w:rPr>
              <w:t>個別ご案内の更新事業所のみ</w:t>
            </w:r>
          </w:p>
        </w:tc>
      </w:tr>
      <w:tr w:rsidR="001041E3" w:rsidTr="006A14AA">
        <w:trPr>
          <w:cantSplit/>
          <w:trHeight w:val="285"/>
        </w:trPr>
        <w:tc>
          <w:tcPr>
            <w:tcW w:w="1139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第4回</w:t>
            </w:r>
          </w:p>
        </w:tc>
        <w:tc>
          <w:tcPr>
            <w:tcW w:w="5460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019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4月18日(木曜日)</w:t>
            </w:r>
          </w:p>
          <w:p w:rsidR="001041E3" w:rsidRPr="00D95EF5" w:rsidRDefault="001041E3" w:rsidP="006A14AA">
            <w:pPr>
              <w:snapToGrid w:val="0"/>
              <w:ind w:right="-168" w:firstLineChars="600" w:firstLine="1260"/>
              <w:jc w:val="left"/>
              <w:rPr>
                <w:rFonts w:ascii="ＭＳ 明朝" w:hAnsi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>神奈川県トラック総合会館　7階　研修室</w:t>
            </w:r>
          </w:p>
        </w:tc>
        <w:tc>
          <w:tcPr>
            <w:tcW w:w="1923" w:type="dxa"/>
            <w:tcBorders>
              <w:top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Pr="00770815" w:rsidRDefault="001041E3" w:rsidP="006A14AA">
            <w:pPr>
              <w:widowControl/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</w:p>
        </w:tc>
      </w:tr>
      <w:tr w:rsidR="001041E3" w:rsidTr="006A14AA">
        <w:trPr>
          <w:cantSplit/>
          <w:trHeight w:val="292"/>
        </w:trPr>
        <w:tc>
          <w:tcPr>
            <w:tcW w:w="11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Pr="00770815" w:rsidRDefault="001041E3" w:rsidP="006A14AA">
            <w:pPr>
              <w:widowControl/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第5回</w:t>
            </w:r>
          </w:p>
        </w:tc>
        <w:tc>
          <w:tcPr>
            <w:tcW w:w="54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年 4月24日(水曜日)    </w:t>
            </w:r>
          </w:p>
          <w:p w:rsidR="001041E3" w:rsidRPr="009C520A" w:rsidRDefault="001041E3" w:rsidP="006A14AA">
            <w:pPr>
              <w:snapToGrid w:val="0"/>
              <w:ind w:leftChars="-13" w:left="-36" w:firstLineChars="600" w:firstLine="126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051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相模原ＳＣ</w:t>
            </w:r>
          </w:p>
        </w:tc>
        <w:tc>
          <w:tcPr>
            <w:tcW w:w="1923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041E3" w:rsidRPr="00D918F1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</w:t>
            </w:r>
            <w:r w:rsidRPr="00D918F1">
              <w:rPr>
                <w:rFonts w:ascii="ＭＳ 明朝" w:hAnsi="ＭＳ 明朝" w:hint="eastAsia"/>
                <w:sz w:val="21"/>
                <w:szCs w:val="18"/>
              </w:rPr>
              <w:t>(更新)15時～</w:t>
            </w:r>
          </w:p>
        </w:tc>
        <w:tc>
          <w:tcPr>
            <w:tcW w:w="1103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第6回</w:t>
            </w:r>
          </w:p>
        </w:tc>
        <w:tc>
          <w:tcPr>
            <w:tcW w:w="5460" w:type="dxa"/>
            <w:vMerge w:val="restart"/>
            <w:tcBorders>
              <w:right w:val="single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年 4月26日(金曜日)　　</w:t>
            </w:r>
          </w:p>
          <w:p w:rsidR="001041E3" w:rsidRPr="0070514A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51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プロミティ厚木　8階 Ｄ会議室</w:t>
            </w:r>
          </w:p>
        </w:tc>
        <w:tc>
          <w:tcPr>
            <w:tcW w:w="192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第7回</w:t>
            </w:r>
          </w:p>
        </w:tc>
        <w:tc>
          <w:tcPr>
            <w:tcW w:w="5460" w:type="dxa"/>
            <w:vMerge w:val="restart"/>
            <w:tcBorders>
              <w:right w:val="single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年 5月10日(金曜日)　　</w:t>
            </w:r>
          </w:p>
          <w:p w:rsidR="001041E3" w:rsidRPr="00770815" w:rsidRDefault="001041E3" w:rsidP="006A14AA">
            <w:pPr>
              <w:snapToGrid w:val="0"/>
              <w:ind w:leftChars="-13" w:left="-36"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51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川崎ＳＣ（川崎貨協３Ｆ）</w:t>
            </w:r>
          </w:p>
        </w:tc>
        <w:tc>
          <w:tcPr>
            <w:tcW w:w="192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0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第8回</w:t>
            </w:r>
          </w:p>
        </w:tc>
        <w:tc>
          <w:tcPr>
            <w:tcW w:w="5460" w:type="dxa"/>
            <w:vMerge w:val="restart"/>
            <w:tcBorders>
              <w:right w:val="single" w:sz="4" w:space="0" w:color="auto"/>
            </w:tcBorders>
            <w:vAlign w:val="center"/>
          </w:tcPr>
          <w:p w:rsidR="001041E3" w:rsidRPr="00C03556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019</w:t>
            </w:r>
            <w:r w:rsidRPr="00C035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5月13日(月曜日)</w:t>
            </w:r>
          </w:p>
          <w:p w:rsidR="001041E3" w:rsidRPr="00770815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3556">
              <w:rPr>
                <w:rFonts w:ascii="ＭＳ 明朝" w:hAnsi="ＭＳ 明朝" w:hint="eastAsia"/>
                <w:sz w:val="21"/>
                <w:szCs w:val="22"/>
              </w:rPr>
              <w:t>神奈川県トラック総合会館　6階　研修室</w:t>
            </w:r>
          </w:p>
        </w:tc>
        <w:tc>
          <w:tcPr>
            <w:tcW w:w="192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1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10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38" w:left="-106"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第9回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 5月15日(水曜日)</w:t>
            </w:r>
          </w:p>
          <w:p w:rsidR="001041E3" w:rsidRPr="0070514A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051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フジサワ名店ビル　６階Ｂホール</w:t>
            </w:r>
          </w:p>
        </w:tc>
        <w:tc>
          <w:tcPr>
            <w:tcW w:w="192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70514A"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289"/>
        </w:trPr>
        <w:tc>
          <w:tcPr>
            <w:tcW w:w="113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289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第10回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年 5月17日(金曜日)　　</w:t>
            </w:r>
          </w:p>
          <w:p w:rsidR="001041E3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51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県央ＳＣ(協同組合アツリュウ会議室)</w:t>
            </w:r>
          </w:p>
        </w:tc>
        <w:tc>
          <w:tcPr>
            <w:tcW w:w="192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289"/>
        </w:trPr>
        <w:tc>
          <w:tcPr>
            <w:tcW w:w="113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第11回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 5月20日(月曜日)</w:t>
            </w:r>
          </w:p>
          <w:p w:rsidR="001041E3" w:rsidRPr="009C520A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0514A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神奈川県トラック総合会館　6階　研修室</w:t>
            </w:r>
          </w:p>
        </w:tc>
        <w:tc>
          <w:tcPr>
            <w:tcW w:w="192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06"/>
        </w:trPr>
        <w:tc>
          <w:tcPr>
            <w:tcW w:w="113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330"/>
        </w:trPr>
        <w:tc>
          <w:tcPr>
            <w:tcW w:w="1139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第12回</w:t>
            </w:r>
          </w:p>
        </w:tc>
        <w:tc>
          <w:tcPr>
            <w:tcW w:w="5460" w:type="dxa"/>
            <w:vMerge w:val="restart"/>
            <w:tcBorders>
              <w:right w:val="single" w:sz="4" w:space="0" w:color="auto"/>
            </w:tcBorders>
            <w:vAlign w:val="center"/>
          </w:tcPr>
          <w:p w:rsidR="001041E3" w:rsidRPr="0070514A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019</w:t>
            </w:r>
            <w:r w:rsidRPr="0070514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 5月23日(木曜日)</w:t>
            </w:r>
          </w:p>
          <w:p w:rsidR="001041E3" w:rsidRDefault="001041E3" w:rsidP="006A14AA">
            <w:pPr>
              <w:snapToGrid w:val="0"/>
              <w:ind w:firstLineChars="600" w:firstLine="12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514A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神奈川県トラック総合会館　6階　研修室</w:t>
            </w:r>
          </w:p>
        </w:tc>
        <w:tc>
          <w:tcPr>
            <w:tcW w:w="19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①(新規)13時～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rPr>
          <w:cantSplit/>
          <w:trHeight w:val="278"/>
        </w:trPr>
        <w:tc>
          <w:tcPr>
            <w:tcW w:w="113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rightChars="-38" w:right="-106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ind w:leftChars="-13" w:left="-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1041E3" w:rsidRDefault="001041E3" w:rsidP="006A14AA">
            <w:pPr>
              <w:snapToGrid w:val="0"/>
              <w:jc w:val="left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②(更新)15時～</w:t>
            </w:r>
          </w:p>
        </w:tc>
        <w:tc>
          <w:tcPr>
            <w:tcW w:w="110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1041E3" w:rsidTr="006A14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139" w:type="dxa"/>
          <w:trHeight w:val="100"/>
        </w:trPr>
        <w:tc>
          <w:tcPr>
            <w:tcW w:w="8486" w:type="dxa"/>
            <w:gridSpan w:val="3"/>
            <w:tcBorders>
              <w:top w:val="single" w:sz="12" w:space="0" w:color="auto"/>
            </w:tcBorders>
          </w:tcPr>
          <w:p w:rsidR="001041E3" w:rsidRDefault="001041E3" w:rsidP="006A14AA">
            <w:pPr>
              <w:jc w:val="center"/>
              <w:rPr>
                <w:rFonts w:ascii="ＭＳ ゴシック" w:eastAsia="ＭＳ ゴシック" w:hAnsi="ＭＳ ゴシック"/>
                <w:b/>
                <w:spacing w:val="29"/>
                <w:kern w:val="0"/>
                <w:sz w:val="24"/>
                <w:szCs w:val="24"/>
              </w:rPr>
            </w:pPr>
          </w:p>
        </w:tc>
      </w:tr>
    </w:tbl>
    <w:p w:rsidR="001041E3" w:rsidRPr="00752366" w:rsidRDefault="001041E3" w:rsidP="001041E3">
      <w:pPr>
        <w:rPr>
          <w:rFonts w:ascii="ＭＳ ゴシック" w:eastAsia="ＭＳ ゴシック" w:hAnsi="ＭＳ ゴシック"/>
          <w:b/>
          <w:spacing w:val="29"/>
          <w:kern w:val="0"/>
          <w:sz w:val="24"/>
          <w:szCs w:val="24"/>
        </w:rPr>
      </w:pPr>
    </w:p>
    <w:p w:rsidR="001041E3" w:rsidRPr="000B3946" w:rsidRDefault="001041E3" w:rsidP="001041E3">
      <w:pPr>
        <w:jc w:val="center"/>
        <w:rPr>
          <w:sz w:val="21"/>
          <w:szCs w:val="21"/>
        </w:rPr>
      </w:pPr>
      <w:r w:rsidRPr="001041E3">
        <w:rPr>
          <w:rFonts w:ascii="ＭＳ ゴシック" w:eastAsia="ＭＳ ゴシック" w:hAnsi="ＭＳ ゴシック" w:hint="eastAsia"/>
          <w:b/>
          <w:spacing w:val="60"/>
          <w:w w:val="83"/>
          <w:kern w:val="0"/>
          <w:sz w:val="24"/>
          <w:szCs w:val="24"/>
          <w:fitText w:val="840" w:id="1935315968"/>
        </w:rPr>
        <w:t>申込</w:t>
      </w:r>
      <w:r w:rsidRPr="001041E3">
        <w:rPr>
          <w:rFonts w:ascii="ＭＳ ゴシック" w:eastAsia="ＭＳ ゴシック" w:hAnsi="ＭＳ ゴシック" w:hint="eastAsia"/>
          <w:b/>
          <w:w w:val="83"/>
          <w:kern w:val="0"/>
          <w:sz w:val="24"/>
          <w:szCs w:val="24"/>
          <w:fitText w:val="840" w:id="1935315968"/>
        </w:rPr>
        <w:t>先</w:t>
      </w:r>
      <w:r w:rsidRPr="002B0473">
        <w:rPr>
          <w:rFonts w:ascii="ＭＳ 明朝" w:hAnsi="ＭＳ 明朝" w:hint="eastAsia"/>
          <w:sz w:val="24"/>
          <w:szCs w:val="24"/>
        </w:rPr>
        <w:t xml:space="preserve">　</w:t>
      </w:r>
      <w:r w:rsidRPr="002B0473">
        <w:rPr>
          <w:rFonts w:ascii="ＭＳ 明朝" w:hAnsi="ＭＳ 明朝" w:hint="eastAsia"/>
          <w:b/>
          <w:bCs/>
          <w:sz w:val="24"/>
          <w:szCs w:val="24"/>
        </w:rPr>
        <w:t xml:space="preserve">ＦＡＸ　</w:t>
      </w:r>
      <w:r>
        <w:rPr>
          <w:rFonts w:hint="eastAsia"/>
          <w:b/>
          <w:bCs/>
          <w:i/>
          <w:iCs/>
          <w:u w:val="single"/>
        </w:rPr>
        <w:t>０４５‐４７１‐</w:t>
      </w:r>
      <w:r w:rsidRPr="00A5244B">
        <w:rPr>
          <w:rFonts w:hint="eastAsia"/>
          <w:b/>
          <w:bCs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５５３６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305"/>
        <w:gridCol w:w="1320"/>
        <w:gridCol w:w="20"/>
        <w:gridCol w:w="1130"/>
        <w:gridCol w:w="2489"/>
      </w:tblGrid>
      <w:tr w:rsidR="001041E3" w:rsidTr="006A14AA">
        <w:trPr>
          <w:cantSplit/>
          <w:trHeight w:val="548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ind w:leftChars="-35" w:left="-98" w:rightChars="-35" w:right="-9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営業所名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6"/>
              </w:rPr>
            </w:pPr>
          </w:p>
        </w:tc>
      </w:tr>
      <w:tr w:rsidR="001041E3" w:rsidTr="006A14AA">
        <w:trPr>
          <w:cantSplit/>
          <w:trHeight w:val="54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参加者名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ind w:leftChars="-35" w:left="-98" w:rightChars="-35" w:right="-9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6"/>
              </w:rPr>
            </w:pPr>
          </w:p>
        </w:tc>
      </w:tr>
      <w:tr w:rsidR="001041E3" w:rsidTr="006A14AA">
        <w:trPr>
          <w:cantSplit/>
          <w:trHeight w:val="54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8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6"/>
              </w:rPr>
            </w:pPr>
          </w:p>
        </w:tc>
      </w:tr>
      <w:tr w:rsidR="001041E3" w:rsidTr="006A14AA">
        <w:trPr>
          <w:trHeight w:val="54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ind w:leftChars="-35" w:left="-98" w:rightChars="-35" w:right="-98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ＦＡＸ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6"/>
              </w:rPr>
            </w:pPr>
          </w:p>
        </w:tc>
      </w:tr>
      <w:tr w:rsidR="001041E3" w:rsidTr="006A14AA">
        <w:trPr>
          <w:trHeight w:val="54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41E3" w:rsidRDefault="001041E3" w:rsidP="006A1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申請方式</w:t>
            </w:r>
          </w:p>
        </w:tc>
        <w:tc>
          <w:tcPr>
            <w:tcW w:w="82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1E3" w:rsidRPr="003149EB" w:rsidRDefault="001041E3" w:rsidP="006A14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新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  <w:szCs w:val="24"/>
              </w:rPr>
              <w:t>規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  <w:szCs w:val="24"/>
              </w:rPr>
              <w:t>・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  <w:szCs w:val="24"/>
              </w:rPr>
              <w:t>初回更新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  <w:szCs w:val="24"/>
              </w:rPr>
              <w:t>・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2</w:t>
            </w:r>
            <w:r>
              <w:rPr>
                <w:rFonts w:hint="eastAsia"/>
                <w:spacing w:val="-20"/>
                <w:sz w:val="24"/>
                <w:szCs w:val="24"/>
              </w:rPr>
              <w:t>回目更新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  <w:szCs w:val="24"/>
              </w:rPr>
              <w:t>・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3</w:t>
            </w:r>
            <w:r>
              <w:rPr>
                <w:rFonts w:hint="eastAsia"/>
                <w:spacing w:val="-20"/>
                <w:sz w:val="24"/>
                <w:szCs w:val="24"/>
              </w:rPr>
              <w:t>回目更新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　・４回目更新　・５回目更新</w:t>
            </w:r>
          </w:p>
        </w:tc>
      </w:tr>
    </w:tbl>
    <w:p w:rsidR="00CD37F0" w:rsidRPr="001041E3" w:rsidRDefault="001041E3" w:rsidP="001041E3">
      <w:r w:rsidRPr="00EF65FA">
        <w:rPr>
          <w:rFonts w:asciiTheme="majorEastAsia" w:eastAsiaTheme="majorEastAsia" w:hAnsiTheme="majorEastAsia" w:hint="eastAsia"/>
          <w:sz w:val="21"/>
          <w:szCs w:val="21"/>
        </w:rPr>
        <w:t>※「参加証」は発行しませんのでご承知おき下さい。定員を超えた時のみご連絡します。※</w:t>
      </w:r>
      <w:bookmarkStart w:id="0" w:name="_GoBack"/>
      <w:bookmarkEnd w:id="0"/>
    </w:p>
    <w:sectPr w:rsidR="00CD37F0" w:rsidRPr="001041E3" w:rsidSect="001041E3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3"/>
    <w:rsid w:val="001041E3"/>
    <w:rsid w:val="00C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AE23C-1994-4283-B4BF-D672DB2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1E3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八郷 隆太</dc:creator>
  <cp:keywords/>
  <dc:description/>
  <cp:lastModifiedBy>八郷 隆太</cp:lastModifiedBy>
  <cp:revision>1</cp:revision>
  <dcterms:created xsi:type="dcterms:W3CDTF">2019-03-11T01:19:00Z</dcterms:created>
  <dcterms:modified xsi:type="dcterms:W3CDTF">2019-03-11T01:22:00Z</dcterms:modified>
</cp:coreProperties>
</file>